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1A3AB" w14:textId="77777777" w:rsidR="00D907F8" w:rsidRPr="00E725FE" w:rsidRDefault="00D907F8" w:rsidP="00B0742D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688027285" w:edGrp="everyone"/>
      <w:permEnd w:id="1688027285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44608534" w14:textId="77777777" w:rsidR="00B0742D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bookmarkStart w:id="2" w:name="_Toc41823877"/>
    </w:p>
    <w:p w14:paraId="45E2EA91" w14:textId="77777777" w:rsidR="00D907F8" w:rsidRPr="00E725FE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2D4D8BE0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14:paraId="12FBE9FE" w14:textId="77777777"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654C720A" w14:textId="77777777" w:rsidR="00D907F8" w:rsidRPr="00E725FE" w:rsidRDefault="00347622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&lt;</w:t>
      </w:r>
      <w:r w:rsidR="00384728">
        <w:rPr>
          <w:sz w:val="22"/>
          <w:szCs w:val="22"/>
          <w:highlight w:val="yellow"/>
        </w:rPr>
        <w:t>n</w:t>
      </w:r>
      <w:r w:rsidR="00D907F8" w:rsidRPr="00DA5A6C">
        <w:rPr>
          <w:sz w:val="22"/>
          <w:szCs w:val="22"/>
          <w:highlight w:val="yellow"/>
        </w:rPr>
        <w:t xml:space="preserve">ame and address of the </w:t>
      </w:r>
      <w:r w:rsidR="00AD727B">
        <w:rPr>
          <w:sz w:val="22"/>
          <w:szCs w:val="22"/>
          <w:highlight w:val="yellow"/>
        </w:rPr>
        <w:t>c</w:t>
      </w:r>
      <w:r w:rsidR="00D907F8" w:rsidRPr="00DA5A6C">
        <w:rPr>
          <w:sz w:val="22"/>
          <w:szCs w:val="22"/>
          <w:highlight w:val="yellow"/>
        </w:rPr>
        <w:t xml:space="preserve">ontracting </w:t>
      </w:r>
      <w:r w:rsidR="00AD727B">
        <w:rPr>
          <w:sz w:val="22"/>
          <w:szCs w:val="22"/>
          <w:highlight w:val="yellow"/>
        </w:rPr>
        <w:t>a</w:t>
      </w:r>
      <w:r w:rsidR="00D907F8" w:rsidRPr="00DA5A6C">
        <w:rPr>
          <w:sz w:val="22"/>
          <w:szCs w:val="22"/>
          <w:highlight w:val="yellow"/>
        </w:rPr>
        <w:t>uthority</w:t>
      </w:r>
      <w:r w:rsidRPr="00DA5A6C">
        <w:rPr>
          <w:sz w:val="22"/>
          <w:szCs w:val="22"/>
          <w:highlight w:val="yellow"/>
        </w:rPr>
        <w:t>&gt;</w:t>
      </w:r>
    </w:p>
    <w:p w14:paraId="40BFCF63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14:paraId="1983D61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14:paraId="71B8207E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contract number and title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14:paraId="3FC36534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E1F2D">
        <w:rPr>
          <w:sz w:val="22"/>
          <w:szCs w:val="22"/>
        </w:rPr>
        <w:t>&lt;</w:t>
      </w:r>
      <w:r w:rsidRPr="008F0ACC">
        <w:rPr>
          <w:sz w:val="22"/>
          <w:szCs w:val="22"/>
          <w:highlight w:val="yellow"/>
        </w:rPr>
        <w:t>contract number and title</w:t>
      </w:r>
      <w:r w:rsidR="00CE1F2D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14:paraId="460E573A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2F353605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27663183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 w:rsidRPr="00DA5A6C">
        <w:rPr>
          <w:sz w:val="22"/>
          <w:szCs w:val="22"/>
          <w:highlight w:val="lightGray"/>
        </w:rPr>
        <w:t>[</w:t>
      </w:r>
      <w:r w:rsidRPr="00DA5A6C">
        <w:rPr>
          <w:sz w:val="22"/>
          <w:szCs w:val="22"/>
          <w:highlight w:val="lightGray"/>
        </w:rPr>
        <w:t xml:space="preserve">and at the latest on </w:t>
      </w:r>
      <w:r w:rsidR="00347622" w:rsidRPr="00DA5A6C">
        <w:rPr>
          <w:sz w:val="22"/>
          <w:szCs w:val="22"/>
          <w:highlight w:val="lightGray"/>
        </w:rPr>
        <w:t>&lt;</w:t>
      </w:r>
      <w:r w:rsidRPr="00DA5A6C">
        <w:rPr>
          <w:sz w:val="22"/>
          <w:szCs w:val="22"/>
          <w:highlight w:val="yellow"/>
        </w:rPr>
        <w:t xml:space="preserve">at the expiry of 18 months after the implementation period of the 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</w:t>
      </w:r>
      <w:r w:rsidR="00347622" w:rsidRPr="00DA5A6C">
        <w:rPr>
          <w:sz w:val="22"/>
          <w:szCs w:val="22"/>
          <w:highlight w:val="lightGray"/>
        </w:rPr>
        <w:t>&gt;</w:t>
      </w:r>
      <w:r w:rsidRPr="00DA5A6C">
        <w:rPr>
          <w:sz w:val="22"/>
          <w:szCs w:val="22"/>
          <w:highlight w:val="lightGray"/>
        </w:rPr>
        <w:t>]</w:t>
      </w:r>
      <w:r w:rsidR="00E725FE" w:rsidRPr="00DA5A6C">
        <w:rPr>
          <w:sz w:val="22"/>
          <w:szCs w:val="22"/>
          <w:highlight w:val="lightGray"/>
        </w:rPr>
        <w:t>.</w:t>
      </w:r>
      <w:r w:rsidRPr="00DA5A6C">
        <w:rPr>
          <w:rStyle w:val="FootnoteReference"/>
          <w:sz w:val="22"/>
          <w:szCs w:val="22"/>
          <w:highlight w:val="lightGray"/>
        </w:rPr>
        <w:footnoteReference w:id="2"/>
      </w:r>
    </w:p>
    <w:p w14:paraId="16864450" w14:textId="77777777" w:rsidR="00D907F8" w:rsidRPr="00E725FE" w:rsidRDefault="00D907F8" w:rsidP="00B0742D">
      <w:pPr>
        <w:spacing w:after="240"/>
        <w:jc w:val="both"/>
        <w:rPr>
          <w:sz w:val="22"/>
        </w:rPr>
      </w:pPr>
      <w:r w:rsidRPr="00E725FE">
        <w:rPr>
          <w:sz w:val="22"/>
        </w:rPr>
        <w:t>[</w:t>
      </w:r>
      <w:r w:rsidR="00337F46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14:paraId="37F75CBF" w14:textId="77777777" w:rsidR="00D907F8" w:rsidRPr="00E725FE" w:rsidRDefault="003029D3" w:rsidP="00D907F8">
      <w:pPr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AD727B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AD727B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AD727B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AD727B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AD727B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AD727B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AD727B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AD727B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D907F8" w:rsidRPr="00E725FE">
        <w:rPr>
          <w:sz w:val="22"/>
          <w:szCs w:val="22"/>
        </w:rPr>
        <w:t>]</w:t>
      </w:r>
    </w:p>
    <w:p w14:paraId="27ADE14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:</w:t>
      </w:r>
      <w:r w:rsidR="0099094B" w:rsidRPr="00622BBF">
        <w:rPr>
          <w:snapToGrid/>
          <w:sz w:val="22"/>
          <w:szCs w:val="22"/>
          <w:lang w:eastAsia="en-GB"/>
        </w:rPr>
        <w:t xml:space="preserve">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</w:t>
      </w:r>
      <w:proofErr w:type="spellStart"/>
      <w:r w:rsidR="00A533E9" w:rsidRPr="000771CD">
        <w:rPr>
          <w:sz w:val="22"/>
          <w:highlight w:val="yellow"/>
        </w:rPr>
        <w:t>i</w:t>
      </w:r>
      <w:proofErr w:type="spellEnd"/>
      <w:r w:rsidR="00A533E9" w:rsidRPr="000771CD">
        <w:rPr>
          <w:sz w:val="22"/>
          <w:highlight w:val="yellow"/>
        </w:rPr>
        <w:t>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 w:rsidRPr="000771CD">
        <w:rPr>
          <w:sz w:val="22"/>
          <w:highlight w:val="yellow"/>
        </w:rPr>
        <w:t xml:space="preserve"> </w:t>
      </w:r>
      <w:r w:rsidR="00A533E9">
        <w:rPr>
          <w:sz w:val="22"/>
          <w:highlight w:val="yellow"/>
        </w:rPr>
        <w:t xml:space="preserve">the EU; OR (ii) 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E27FBB">
        <w:rPr>
          <w:snapToGrid/>
          <w:sz w:val="22"/>
          <w:szCs w:val="22"/>
          <w:highlight w:val="yellow"/>
          <w:lang w:eastAsia="en-GB"/>
        </w:rPr>
        <w:t>:</w:t>
      </w:r>
      <w:r w:rsidR="0099094B" w:rsidRPr="00DA5A6C">
        <w:rPr>
          <w:snapToGrid/>
          <w:sz w:val="22"/>
          <w:szCs w:val="22"/>
          <w:highlight w:val="yellow"/>
          <w:lang w:eastAsia="en-GB"/>
        </w:rPr>
        <w:t xml:space="preserve"> </w:t>
      </w:r>
      <w:r w:rsidR="00E27FBB" w:rsidRPr="00DA5A6C">
        <w:rPr>
          <w:snapToGrid/>
          <w:sz w:val="22"/>
          <w:szCs w:val="22"/>
          <w:highlight w:val="yellow"/>
          <w:lang w:eastAsia="en-GB"/>
        </w:rPr>
        <w:t>&lt;</w:t>
      </w:r>
      <w:r w:rsidR="0099094B" w:rsidRPr="00DA5A6C">
        <w:rPr>
          <w:iCs/>
          <w:sz w:val="22"/>
          <w:highlight w:val="yellow"/>
        </w:rPr>
        <w:t xml:space="preserve">the </w:t>
      </w:r>
      <w:r w:rsidRPr="00DA5A6C">
        <w:rPr>
          <w:iCs/>
          <w:sz w:val="22"/>
          <w:highlight w:val="yellow"/>
        </w:rPr>
        <w:t>country in which the financial institution issuing the guarantee is established&gt;</w:t>
      </w:r>
      <w:r w:rsidR="00E27FBB">
        <w:rPr>
          <w:iCs/>
          <w:sz w:val="22"/>
        </w:rPr>
        <w:t>]</w:t>
      </w:r>
      <w:r w:rsidRPr="00E725FE">
        <w:rPr>
          <w:iCs/>
          <w:sz w:val="22"/>
          <w:szCs w:val="22"/>
        </w:rPr>
        <w:t>.</w:t>
      </w:r>
      <w:r w:rsidRPr="00E725FE">
        <w:rPr>
          <w:sz w:val="22"/>
          <w:szCs w:val="22"/>
        </w:rPr>
        <w:t xml:space="preserve">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 w:rsidRPr="000771CD">
        <w:rPr>
          <w:snapToGrid/>
          <w:sz w:val="22"/>
          <w:szCs w:val="22"/>
          <w:highlight w:val="yellow"/>
          <w:lang w:eastAsia="en-GB"/>
        </w:rPr>
        <w:t xml:space="preserve"> </w:t>
      </w:r>
      <w:r w:rsidR="00A533E9" w:rsidRPr="00D654A5">
        <w:rPr>
          <w:snapToGrid/>
          <w:sz w:val="22"/>
          <w:szCs w:val="22"/>
          <w:highlight w:val="yellow"/>
          <w:lang w:eastAsia="en-GB"/>
        </w:rPr>
        <w:t>the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EU</w:t>
      </w:r>
      <w:r w:rsidR="0099094B" w:rsidRPr="00DA5A6C">
        <w:rPr>
          <w:snapToGrid/>
          <w:sz w:val="22"/>
          <w:szCs w:val="22"/>
          <w:highlight w:val="lightGray"/>
          <w:lang w:eastAsia="en-GB"/>
        </w:rPr>
        <w:t xml:space="preserve">: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</w:t>
      </w:r>
      <w:proofErr w:type="spellStart"/>
      <w:r w:rsidR="00A533E9" w:rsidRPr="000771CD">
        <w:rPr>
          <w:sz w:val="22"/>
          <w:highlight w:val="yellow"/>
        </w:rPr>
        <w:t>i</w:t>
      </w:r>
      <w:proofErr w:type="spellEnd"/>
      <w:r w:rsidR="00A533E9" w:rsidRPr="000771CD">
        <w:rPr>
          <w:sz w:val="22"/>
          <w:highlight w:val="yellow"/>
        </w:rPr>
        <w:t>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>
        <w:rPr>
          <w:sz w:val="22"/>
          <w:highlight w:val="yellow"/>
        </w:rPr>
        <w:t xml:space="preserve"> the EU; OR (ii) </w:t>
      </w:r>
      <w:r w:rsidR="00AD727B" w:rsidRPr="00A533E9">
        <w:rPr>
          <w:snapToGrid/>
          <w:sz w:val="22"/>
          <w:szCs w:val="22"/>
          <w:highlight w:val="yellow"/>
          <w:lang w:eastAsia="en-GB"/>
        </w:rPr>
        <w:t>i</w:t>
      </w:r>
      <w:r w:rsidR="0099094B" w:rsidRPr="00A533E9">
        <w:rPr>
          <w:snapToGrid/>
          <w:sz w:val="22"/>
          <w:szCs w:val="22"/>
          <w:highlight w:val="yellow"/>
          <w:lang w:eastAsia="en-GB"/>
        </w:rPr>
        <w:t>f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622BBF">
        <w:rPr>
          <w:snapToGrid/>
          <w:sz w:val="22"/>
          <w:szCs w:val="22"/>
          <w:lang w:eastAsia="en-GB"/>
        </w:rPr>
        <w:t xml:space="preserve">: </w:t>
      </w:r>
      <w:r w:rsidR="00E27FBB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 xml:space="preserve">the country </w:t>
      </w:r>
      <w:r w:rsidR="00F16C4B" w:rsidRPr="004E25B6">
        <w:rPr>
          <w:sz w:val="22"/>
          <w:szCs w:val="22"/>
          <w:highlight w:val="yellow"/>
        </w:rPr>
        <w:t>in which the financial institution issuing the guarantee is established</w:t>
      </w:r>
      <w:r w:rsidRPr="00E725FE">
        <w:rPr>
          <w:sz w:val="22"/>
          <w:szCs w:val="22"/>
        </w:rPr>
        <w:t>&gt;</w:t>
      </w:r>
      <w:r w:rsidR="00E27FBB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54A75A98" w14:textId="77777777" w:rsidR="00D907F8" w:rsidRPr="00E725FE" w:rsidRDefault="00D907F8" w:rsidP="00B0742D">
      <w:pPr>
        <w:spacing w:after="84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334B6D35" w14:textId="77777777"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D3C87" w:rsidRPr="00BD3C87" w14:paraId="7E3EE804" w14:textId="77777777" w:rsidTr="004C5B38">
        <w:tc>
          <w:tcPr>
            <w:tcW w:w="4714" w:type="dxa"/>
            <w:shd w:val="clear" w:color="auto" w:fill="auto"/>
          </w:tcPr>
          <w:p w14:paraId="6FA96AFC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517A327E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57EFE9CF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29E98277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4E57EB05" w14:textId="77777777"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DE00B8A" w14:textId="77777777" w:rsidR="00D907F8" w:rsidRPr="00E725FE" w:rsidRDefault="00D907F8">
      <w:pPr>
        <w:jc w:val="both"/>
        <w:rPr>
          <w:sz w:val="22"/>
          <w:szCs w:val="22"/>
        </w:rPr>
      </w:pPr>
    </w:p>
    <w:p w14:paraId="3727761D" w14:textId="77777777" w:rsidR="00D907F8" w:rsidRPr="00E725FE" w:rsidRDefault="00D907F8">
      <w:pPr>
        <w:jc w:val="both"/>
        <w:rPr>
          <w:sz w:val="22"/>
          <w:szCs w:val="22"/>
        </w:rPr>
      </w:pPr>
    </w:p>
    <w:p w14:paraId="7FEB0D39" w14:textId="77777777" w:rsidR="00D907F8" w:rsidRPr="00E725FE" w:rsidRDefault="00D907F8">
      <w:pPr>
        <w:jc w:val="both"/>
        <w:rPr>
          <w:sz w:val="22"/>
          <w:szCs w:val="22"/>
        </w:rPr>
      </w:pPr>
    </w:p>
    <w:p w14:paraId="776749FA" w14:textId="77777777" w:rsidR="00D907F8" w:rsidRPr="00E725FE" w:rsidRDefault="00E27FBB" w:rsidP="00B0742D">
      <w:pPr>
        <w:jc w:val="both"/>
        <w:rPr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sectPr w:rsidR="00D907F8" w:rsidRPr="00E725FE" w:rsidSect="001D1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71D1" w14:textId="77777777" w:rsidR="00455BFD" w:rsidRPr="00E725FE" w:rsidRDefault="00455BFD">
      <w:r w:rsidRPr="00E725FE">
        <w:separator/>
      </w:r>
    </w:p>
  </w:endnote>
  <w:endnote w:type="continuationSeparator" w:id="0">
    <w:p w14:paraId="1494EA22" w14:textId="77777777" w:rsidR="00455BFD" w:rsidRPr="00E725FE" w:rsidRDefault="00455BF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5B50" w14:textId="77777777"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2CCFBA" w14:textId="77777777"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2A9C" w14:textId="773C4D51" w:rsidR="00423AD1" w:rsidRPr="00423AD1" w:rsidRDefault="005901AA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5901AA">
      <w:rPr>
        <w:b/>
        <w:sz w:val="18"/>
      </w:rPr>
      <w:t>202</w:t>
    </w:r>
    <w:r w:rsidR="00B6038F">
      <w:rPr>
        <w:b/>
        <w:sz w:val="18"/>
      </w:rPr>
      <w:t>5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 w:rsidR="00A45B9E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 w:rsidR="00A45B9E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14:paraId="7FD27517" w14:textId="4C50BB8F" w:rsidR="00423AD1" w:rsidRPr="00E725FE" w:rsidRDefault="00B0742D" w:rsidP="00B0742D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B6038F">
      <w:rPr>
        <w:noProof/>
        <w:sz w:val="18"/>
        <w:szCs w:val="18"/>
      </w:rPr>
      <w:t>d4r_perfguarantee_en.docx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3DEC0" w14:textId="77777777"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A6508" w14:textId="77777777" w:rsidR="00455BFD" w:rsidRPr="00E725FE" w:rsidRDefault="00455BFD">
      <w:r w:rsidRPr="00E725FE">
        <w:separator/>
      </w:r>
    </w:p>
  </w:footnote>
  <w:footnote w:type="continuationSeparator" w:id="0">
    <w:p w14:paraId="78C00DD9" w14:textId="77777777" w:rsidR="00455BFD" w:rsidRPr="00E725FE" w:rsidRDefault="00455BFD">
      <w:r w:rsidRPr="00E725FE">
        <w:continuationSeparator/>
      </w:r>
    </w:p>
  </w:footnote>
  <w:footnote w:id="1">
    <w:p w14:paraId="202C7CFC" w14:textId="77777777" w:rsidR="00FC6718" w:rsidRPr="00FC6718" w:rsidRDefault="00FC6718" w:rsidP="00B0742D">
      <w:pPr>
        <w:pStyle w:val="FootnoteText"/>
        <w:ind w:left="142" w:hanging="142"/>
      </w:pPr>
      <w:r w:rsidRPr="000771CD">
        <w:rPr>
          <w:rStyle w:val="FootnoteReference"/>
          <w:highlight w:val="yellow"/>
        </w:rPr>
        <w:footnoteRef/>
      </w:r>
      <w:r w:rsidR="00B0742D">
        <w:rPr>
          <w:highlight w:val="yellow"/>
        </w:rPr>
        <w:tab/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 xml:space="preserve">can be found in chapter 9.1 of the </w:t>
      </w:r>
      <w:r w:rsidR="00DE1063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5C3827F" w14:textId="77777777" w:rsidR="00423AD1" w:rsidRPr="00622BBF" w:rsidRDefault="00423AD1" w:rsidP="00B0742D">
      <w:pPr>
        <w:pStyle w:val="FootnoteText"/>
        <w:ind w:left="142" w:hanging="142"/>
      </w:pPr>
      <w:r w:rsidRPr="00E725FE">
        <w:rPr>
          <w:rStyle w:val="FootnoteReference"/>
        </w:rPr>
        <w:footnoteRef/>
      </w:r>
      <w:r w:rsidR="00B0742D">
        <w:tab/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  <w:footnote w:id="3">
    <w:p w14:paraId="18722FC2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t>.</w:t>
      </w:r>
      <w:r w:rsidR="00283143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283143" w:rsidRPr="00283143">
        <w:rPr>
          <w:lang w:val="en-IE"/>
        </w:rPr>
        <w:t>eIDAS</w:t>
      </w:r>
      <w:proofErr w:type="spellEnd"/>
      <w:r w:rsidR="00283143" w:rsidRPr="00283143">
        <w:rPr>
          <w:lang w:val="en-IE"/>
        </w:rPr>
        <w:t xml:space="preserve"> Regulation) will be accepted</w:t>
      </w:r>
      <w:r w:rsidRPr="00762A91">
        <w:rPr>
          <w:lang w:val="en-IE"/>
        </w:rPr>
        <w:t>.</w:t>
      </w:r>
    </w:p>
  </w:footnote>
  <w:footnote w:id="4">
    <w:p w14:paraId="6F9EF559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rPr>
          <w:lang w:val="en-IE"/>
        </w:rPr>
        <w:t>.</w:t>
      </w:r>
      <w:r w:rsidR="00283143" w:rsidRPr="00283143">
        <w:t xml:space="preserve"> </w:t>
      </w:r>
      <w:r w:rsidR="00283143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283143" w:rsidRPr="00283143">
        <w:rPr>
          <w:lang w:val="en-IE"/>
        </w:rPr>
        <w:t>eIDAS</w:t>
      </w:r>
      <w:proofErr w:type="spellEnd"/>
      <w:r w:rsidR="00283143" w:rsidRPr="00283143">
        <w:rPr>
          <w:lang w:val="en-IE"/>
        </w:rPr>
        <w:t xml:space="preserve"> Regulation) will be accepted</w:t>
      </w:r>
      <w:r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DEF3" w14:textId="77777777"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E8D1" w14:textId="77777777"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13A0" w14:textId="77777777"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4408DDF5" w14:textId="77777777"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86429563">
    <w:abstractNumId w:val="69"/>
  </w:num>
  <w:num w:numId="2" w16cid:durableId="1738941888">
    <w:abstractNumId w:val="51"/>
  </w:num>
  <w:num w:numId="3" w16cid:durableId="78987917">
    <w:abstractNumId w:val="74"/>
  </w:num>
  <w:num w:numId="4" w16cid:durableId="939410268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2018849942">
    <w:abstractNumId w:val="39"/>
  </w:num>
  <w:num w:numId="6" w16cid:durableId="1937246120">
    <w:abstractNumId w:val="47"/>
  </w:num>
  <w:num w:numId="7" w16cid:durableId="1545292846">
    <w:abstractNumId w:val="9"/>
  </w:num>
  <w:num w:numId="8" w16cid:durableId="437142771">
    <w:abstractNumId w:val="60"/>
  </w:num>
  <w:num w:numId="9" w16cid:durableId="365105844">
    <w:abstractNumId w:val="22"/>
  </w:num>
  <w:num w:numId="10" w16cid:durableId="609898538">
    <w:abstractNumId w:val="31"/>
  </w:num>
  <w:num w:numId="11" w16cid:durableId="682438969">
    <w:abstractNumId w:val="10"/>
  </w:num>
  <w:num w:numId="12" w16cid:durableId="1595899603">
    <w:abstractNumId w:val="23"/>
  </w:num>
  <w:num w:numId="13" w16cid:durableId="407045558">
    <w:abstractNumId w:val="45"/>
  </w:num>
  <w:num w:numId="14" w16cid:durableId="1078820383">
    <w:abstractNumId w:val="13"/>
  </w:num>
  <w:num w:numId="15" w16cid:durableId="746879463">
    <w:abstractNumId w:val="33"/>
  </w:num>
  <w:num w:numId="16" w16cid:durableId="1097364824">
    <w:abstractNumId w:val="70"/>
  </w:num>
  <w:num w:numId="17" w16cid:durableId="1341350025">
    <w:abstractNumId w:val="12"/>
  </w:num>
  <w:num w:numId="18" w16cid:durableId="636910026">
    <w:abstractNumId w:val="17"/>
  </w:num>
  <w:num w:numId="19" w16cid:durableId="1563639586">
    <w:abstractNumId w:val="46"/>
  </w:num>
  <w:num w:numId="20" w16cid:durableId="377631671">
    <w:abstractNumId w:val="71"/>
  </w:num>
  <w:num w:numId="21" w16cid:durableId="566646617">
    <w:abstractNumId w:val="24"/>
  </w:num>
  <w:num w:numId="22" w16cid:durableId="962074961">
    <w:abstractNumId w:val="16"/>
  </w:num>
  <w:num w:numId="23" w16cid:durableId="250701021">
    <w:abstractNumId w:val="76"/>
  </w:num>
  <w:num w:numId="24" w16cid:durableId="410783016">
    <w:abstractNumId w:val="40"/>
  </w:num>
  <w:num w:numId="25" w16cid:durableId="1244678293">
    <w:abstractNumId w:val="38"/>
  </w:num>
  <w:num w:numId="26" w16cid:durableId="798886435">
    <w:abstractNumId w:val="56"/>
  </w:num>
  <w:num w:numId="27" w16cid:durableId="511603536">
    <w:abstractNumId w:val="7"/>
  </w:num>
  <w:num w:numId="28" w16cid:durableId="1098214409">
    <w:abstractNumId w:val="67"/>
  </w:num>
  <w:num w:numId="29" w16cid:durableId="1755666967">
    <w:abstractNumId w:val="35"/>
  </w:num>
  <w:num w:numId="30" w16cid:durableId="761336071">
    <w:abstractNumId w:val="20"/>
  </w:num>
  <w:num w:numId="31" w16cid:durableId="1894266803">
    <w:abstractNumId w:val="72"/>
  </w:num>
  <w:num w:numId="32" w16cid:durableId="68620902">
    <w:abstractNumId w:val="75"/>
  </w:num>
  <w:num w:numId="33" w16cid:durableId="594050440">
    <w:abstractNumId w:val="11"/>
  </w:num>
  <w:num w:numId="34" w16cid:durableId="178586381">
    <w:abstractNumId w:val="64"/>
  </w:num>
  <w:num w:numId="35" w16cid:durableId="2112161547">
    <w:abstractNumId w:val="50"/>
  </w:num>
  <w:num w:numId="36" w16cid:durableId="1889686210">
    <w:abstractNumId w:val="4"/>
  </w:num>
  <w:num w:numId="37" w16cid:durableId="1073428696">
    <w:abstractNumId w:val="3"/>
  </w:num>
  <w:num w:numId="38" w16cid:durableId="1325814728">
    <w:abstractNumId w:val="34"/>
  </w:num>
  <w:num w:numId="39" w16cid:durableId="318972023">
    <w:abstractNumId w:val="42"/>
  </w:num>
  <w:num w:numId="40" w16cid:durableId="1843817621">
    <w:abstractNumId w:val="59"/>
  </w:num>
  <w:num w:numId="41" w16cid:durableId="1048142556">
    <w:abstractNumId w:val="15"/>
  </w:num>
  <w:num w:numId="42" w16cid:durableId="142935266">
    <w:abstractNumId w:val="37"/>
  </w:num>
  <w:num w:numId="43" w16cid:durableId="235670807">
    <w:abstractNumId w:val="54"/>
  </w:num>
  <w:num w:numId="44" w16cid:durableId="431974833">
    <w:abstractNumId w:val="66"/>
  </w:num>
  <w:num w:numId="45" w16cid:durableId="720712265">
    <w:abstractNumId w:val="43"/>
  </w:num>
  <w:num w:numId="46" w16cid:durableId="650255620">
    <w:abstractNumId w:val="49"/>
  </w:num>
  <w:num w:numId="47" w16cid:durableId="1614555413">
    <w:abstractNumId w:val="32"/>
  </w:num>
  <w:num w:numId="48" w16cid:durableId="1905288840">
    <w:abstractNumId w:val="65"/>
  </w:num>
  <w:num w:numId="49" w16cid:durableId="1654026428">
    <w:abstractNumId w:val="27"/>
  </w:num>
  <w:num w:numId="50" w16cid:durableId="2086994804">
    <w:abstractNumId w:val="62"/>
  </w:num>
  <w:num w:numId="51" w16cid:durableId="326136028">
    <w:abstractNumId w:val="48"/>
  </w:num>
  <w:num w:numId="52" w16cid:durableId="529219178">
    <w:abstractNumId w:val="58"/>
  </w:num>
  <w:num w:numId="53" w16cid:durableId="287008357">
    <w:abstractNumId w:val="6"/>
  </w:num>
  <w:num w:numId="54" w16cid:durableId="2146315718">
    <w:abstractNumId w:val="44"/>
  </w:num>
  <w:num w:numId="55" w16cid:durableId="126244574">
    <w:abstractNumId w:val="73"/>
  </w:num>
  <w:num w:numId="56" w16cid:durableId="956256166">
    <w:abstractNumId w:val="25"/>
  </w:num>
  <w:num w:numId="57" w16cid:durableId="1597444049">
    <w:abstractNumId w:val="63"/>
  </w:num>
  <w:num w:numId="58" w16cid:durableId="977614940">
    <w:abstractNumId w:val="57"/>
  </w:num>
  <w:num w:numId="59" w16cid:durableId="677731226">
    <w:abstractNumId w:val="68"/>
  </w:num>
  <w:num w:numId="60" w16cid:durableId="1992058443">
    <w:abstractNumId w:val="21"/>
  </w:num>
  <w:num w:numId="61" w16cid:durableId="458112271">
    <w:abstractNumId w:val="1"/>
  </w:num>
  <w:num w:numId="62" w16cid:durableId="1486432509">
    <w:abstractNumId w:val="52"/>
  </w:num>
  <w:num w:numId="63" w16cid:durableId="388846876">
    <w:abstractNumId w:val="53"/>
  </w:num>
  <w:num w:numId="64" w16cid:durableId="689720806">
    <w:abstractNumId w:val="41"/>
  </w:num>
  <w:num w:numId="65" w16cid:durableId="1618491310">
    <w:abstractNumId w:val="18"/>
  </w:num>
  <w:num w:numId="66" w16cid:durableId="1138717683">
    <w:abstractNumId w:val="61"/>
    <w:lvlOverride w:ilvl="0">
      <w:startOverride w:val="1"/>
    </w:lvlOverride>
  </w:num>
  <w:num w:numId="67" w16cid:durableId="313753512">
    <w:abstractNumId w:val="61"/>
    <w:lvlOverride w:ilvl="0">
      <w:startOverride w:val="1"/>
    </w:lvlOverride>
  </w:num>
  <w:num w:numId="68" w16cid:durableId="1005353937">
    <w:abstractNumId w:val="61"/>
    <w:lvlOverride w:ilvl="0">
      <w:startOverride w:val="1"/>
    </w:lvlOverride>
  </w:num>
  <w:num w:numId="69" w16cid:durableId="1281718216">
    <w:abstractNumId w:val="61"/>
    <w:lvlOverride w:ilvl="0">
      <w:startOverride w:val="1"/>
    </w:lvlOverride>
  </w:num>
  <w:num w:numId="70" w16cid:durableId="528685547">
    <w:abstractNumId w:val="61"/>
    <w:lvlOverride w:ilvl="0">
      <w:startOverride w:val="1"/>
    </w:lvlOverride>
  </w:num>
  <w:num w:numId="71" w16cid:durableId="1599437042">
    <w:abstractNumId w:val="61"/>
    <w:lvlOverride w:ilvl="0">
      <w:startOverride w:val="1"/>
    </w:lvlOverride>
  </w:num>
  <w:num w:numId="72" w16cid:durableId="1029530297">
    <w:abstractNumId w:val="61"/>
    <w:lvlOverride w:ilvl="0">
      <w:startOverride w:val="1"/>
    </w:lvlOverride>
  </w:num>
  <w:num w:numId="73" w16cid:durableId="1894390952">
    <w:abstractNumId w:val="61"/>
    <w:lvlOverride w:ilvl="0">
      <w:startOverride w:val="1"/>
    </w:lvlOverride>
  </w:num>
  <w:num w:numId="74" w16cid:durableId="370963177">
    <w:abstractNumId w:val="61"/>
    <w:lvlOverride w:ilvl="0">
      <w:startOverride w:val="1"/>
    </w:lvlOverride>
  </w:num>
  <w:num w:numId="75" w16cid:durableId="1876458832">
    <w:abstractNumId w:val="61"/>
    <w:lvlOverride w:ilvl="0">
      <w:startOverride w:val="1"/>
    </w:lvlOverride>
  </w:num>
  <w:num w:numId="76" w16cid:durableId="383483150">
    <w:abstractNumId w:val="61"/>
    <w:lvlOverride w:ilvl="0">
      <w:startOverride w:val="1"/>
    </w:lvlOverride>
  </w:num>
  <w:num w:numId="77" w16cid:durableId="386343807">
    <w:abstractNumId w:val="61"/>
    <w:lvlOverride w:ilvl="0">
      <w:startOverride w:val="1"/>
    </w:lvlOverride>
  </w:num>
  <w:num w:numId="78" w16cid:durableId="1307317906">
    <w:abstractNumId w:val="61"/>
    <w:lvlOverride w:ilvl="0">
      <w:startOverride w:val="1"/>
    </w:lvlOverride>
  </w:num>
  <w:num w:numId="79" w16cid:durableId="599409852">
    <w:abstractNumId w:val="61"/>
    <w:lvlOverride w:ilvl="0">
      <w:startOverride w:val="1"/>
    </w:lvlOverride>
  </w:num>
  <w:num w:numId="80" w16cid:durableId="744836719">
    <w:abstractNumId w:val="61"/>
    <w:lvlOverride w:ilvl="0">
      <w:startOverride w:val="1"/>
    </w:lvlOverride>
  </w:num>
  <w:num w:numId="81" w16cid:durableId="170995038">
    <w:abstractNumId w:val="61"/>
    <w:lvlOverride w:ilvl="0">
      <w:startOverride w:val="1"/>
    </w:lvlOverride>
  </w:num>
  <w:num w:numId="82" w16cid:durableId="1787189484">
    <w:abstractNumId w:val="61"/>
  </w:num>
  <w:num w:numId="83" w16cid:durableId="1708679747">
    <w:abstractNumId w:val="61"/>
    <w:lvlOverride w:ilvl="0">
      <w:startOverride w:val="1"/>
    </w:lvlOverride>
  </w:num>
  <w:num w:numId="84" w16cid:durableId="1104037580">
    <w:abstractNumId w:val="61"/>
    <w:lvlOverride w:ilvl="0">
      <w:startOverride w:val="1"/>
    </w:lvlOverride>
  </w:num>
  <w:num w:numId="85" w16cid:durableId="1804040218">
    <w:abstractNumId w:val="61"/>
    <w:lvlOverride w:ilvl="0">
      <w:startOverride w:val="1"/>
    </w:lvlOverride>
  </w:num>
  <w:num w:numId="86" w16cid:durableId="379984475">
    <w:abstractNumId w:val="61"/>
    <w:lvlOverride w:ilvl="0">
      <w:startOverride w:val="1"/>
    </w:lvlOverride>
  </w:num>
  <w:num w:numId="87" w16cid:durableId="585959650">
    <w:abstractNumId w:val="61"/>
    <w:lvlOverride w:ilvl="0">
      <w:startOverride w:val="1"/>
    </w:lvlOverride>
  </w:num>
  <w:num w:numId="88" w16cid:durableId="1917859147">
    <w:abstractNumId w:val="61"/>
    <w:lvlOverride w:ilvl="0">
      <w:startOverride w:val="1"/>
    </w:lvlOverride>
  </w:num>
  <w:num w:numId="89" w16cid:durableId="394160968">
    <w:abstractNumId w:val="61"/>
    <w:lvlOverride w:ilvl="0">
      <w:startOverride w:val="1"/>
    </w:lvlOverride>
  </w:num>
  <w:num w:numId="90" w16cid:durableId="1532761862">
    <w:abstractNumId w:val="61"/>
    <w:lvlOverride w:ilvl="0">
      <w:startOverride w:val="1"/>
    </w:lvlOverride>
  </w:num>
  <w:num w:numId="91" w16cid:durableId="904535222">
    <w:abstractNumId w:val="61"/>
    <w:lvlOverride w:ilvl="0">
      <w:startOverride w:val="1"/>
    </w:lvlOverride>
  </w:num>
  <w:num w:numId="92" w16cid:durableId="1808282311">
    <w:abstractNumId w:val="61"/>
    <w:lvlOverride w:ilvl="0">
      <w:startOverride w:val="1"/>
    </w:lvlOverride>
  </w:num>
  <w:num w:numId="93" w16cid:durableId="1622153015">
    <w:abstractNumId w:val="61"/>
    <w:lvlOverride w:ilvl="0">
      <w:startOverride w:val="1"/>
    </w:lvlOverride>
  </w:num>
  <w:num w:numId="94" w16cid:durableId="1650477722">
    <w:abstractNumId w:val="61"/>
    <w:lvlOverride w:ilvl="0">
      <w:startOverride w:val="1"/>
    </w:lvlOverride>
  </w:num>
  <w:num w:numId="95" w16cid:durableId="560751014">
    <w:abstractNumId w:val="61"/>
    <w:lvlOverride w:ilvl="0">
      <w:startOverride w:val="1"/>
    </w:lvlOverride>
  </w:num>
  <w:num w:numId="96" w16cid:durableId="892615848">
    <w:abstractNumId w:val="61"/>
    <w:lvlOverride w:ilvl="0">
      <w:startOverride w:val="1"/>
    </w:lvlOverride>
  </w:num>
  <w:num w:numId="97" w16cid:durableId="880871286">
    <w:abstractNumId w:val="61"/>
    <w:lvlOverride w:ilvl="0">
      <w:startOverride w:val="1"/>
    </w:lvlOverride>
  </w:num>
  <w:num w:numId="98" w16cid:durableId="2081443810">
    <w:abstractNumId w:val="61"/>
    <w:lvlOverride w:ilvl="0">
      <w:startOverride w:val="1"/>
    </w:lvlOverride>
  </w:num>
  <w:num w:numId="99" w16cid:durableId="1059863964">
    <w:abstractNumId w:val="8"/>
  </w:num>
  <w:num w:numId="100" w16cid:durableId="302973497">
    <w:abstractNumId w:val="5"/>
  </w:num>
  <w:num w:numId="101" w16cid:durableId="1055394977">
    <w:abstractNumId w:val="14"/>
  </w:num>
  <w:num w:numId="102" w16cid:durableId="917252150">
    <w:abstractNumId w:val="30"/>
  </w:num>
  <w:num w:numId="103" w16cid:durableId="295456941">
    <w:abstractNumId w:val="2"/>
  </w:num>
  <w:num w:numId="104" w16cid:durableId="2062172869">
    <w:abstractNumId w:val="29"/>
  </w:num>
  <w:num w:numId="105" w16cid:durableId="23680121">
    <w:abstractNumId w:val="26"/>
  </w:num>
  <w:num w:numId="106" w16cid:durableId="659310040">
    <w:abstractNumId w:val="19"/>
  </w:num>
  <w:num w:numId="107" w16cid:durableId="579144490">
    <w:abstractNumId w:val="36"/>
  </w:num>
  <w:num w:numId="108" w16cid:durableId="889224303">
    <w:abstractNumId w:val="55"/>
  </w:num>
  <w:num w:numId="109" w16cid:durableId="80088104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46327955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0C9A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D175E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3143"/>
    <w:rsid w:val="00286A23"/>
    <w:rsid w:val="00295092"/>
    <w:rsid w:val="002B13F4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50B6"/>
    <w:rsid w:val="00440D6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45B9E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42D"/>
    <w:rsid w:val="00B078C7"/>
    <w:rsid w:val="00B11FAE"/>
    <w:rsid w:val="00B150F8"/>
    <w:rsid w:val="00B460D5"/>
    <w:rsid w:val="00B52E82"/>
    <w:rsid w:val="00B53B8B"/>
    <w:rsid w:val="00B6038F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C87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0D1F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E0B72"/>
    <w:rsid w:val="00DE1063"/>
    <w:rsid w:val="00DF3894"/>
    <w:rsid w:val="00DF4416"/>
    <w:rsid w:val="00DF5742"/>
    <w:rsid w:val="00E01657"/>
    <w:rsid w:val="00E06F05"/>
    <w:rsid w:val="00E12E18"/>
    <w:rsid w:val="00E142EC"/>
    <w:rsid w:val="00E22171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59B1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40DFB516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728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F4C99987-ECD5-4568-BBB7-B09776520C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0EF69-A9F2-41DF-8191-6F48061A86D4}"/>
</file>

<file path=customXml/itemProps3.xml><?xml version="1.0" encoding="utf-8"?>
<ds:datastoreItem xmlns:ds="http://schemas.openxmlformats.org/officeDocument/2006/customXml" ds:itemID="{E2FBCF0C-8868-48D7-A9D9-56124D2A9E1B}"/>
</file>

<file path=customXml/itemProps4.xml><?xml version="1.0" encoding="utf-8"?>
<ds:datastoreItem xmlns:ds="http://schemas.openxmlformats.org/officeDocument/2006/customXml" ds:itemID="{47AC1E3F-D1B7-4F6C-96AD-FC784BC37D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609</Words>
  <Characters>3307</Characters>
  <Application>Microsoft Office Word</Application>
  <DocSecurity>0</DocSecurity>
  <Lines>57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FLAMENT Olivier (INTPA)</cp:lastModifiedBy>
  <cp:revision>23</cp:revision>
  <cp:lastPrinted>2011-09-27T09:12:00Z</cp:lastPrinted>
  <dcterms:created xsi:type="dcterms:W3CDTF">2018-12-18T11:55:00Z</dcterms:created>
  <dcterms:modified xsi:type="dcterms:W3CDTF">2024-12-16T13:48:00Z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2024-06-14T15:21:57Z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d96c2b05-04fa-4fba-bebf-a5729a545f52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